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ED" w:rsidRPr="001D48AD" w:rsidRDefault="005E63ED" w:rsidP="005E63ED">
      <w:pPr>
        <w:pStyle w:val="Default"/>
        <w:jc w:val="center"/>
        <w:rPr>
          <w:b/>
          <w:bCs/>
          <w:sz w:val="34"/>
          <w:szCs w:val="34"/>
        </w:rPr>
      </w:pPr>
      <w:bookmarkStart w:id="0" w:name="_GoBack"/>
      <w:bookmarkEnd w:id="0"/>
      <w:r w:rsidRPr="001D48AD">
        <w:rPr>
          <w:b/>
          <w:bCs/>
          <w:sz w:val="34"/>
          <w:szCs w:val="34"/>
        </w:rPr>
        <w:t>COUNTY OF LOS ANGELES</w:t>
      </w:r>
    </w:p>
    <w:p w:rsidR="005E63ED" w:rsidRPr="001D48AD" w:rsidRDefault="005E63ED" w:rsidP="005E63ED">
      <w:pPr>
        <w:pStyle w:val="Default"/>
        <w:jc w:val="center"/>
        <w:rPr>
          <w:b/>
          <w:bCs/>
          <w:sz w:val="32"/>
          <w:szCs w:val="32"/>
        </w:rPr>
      </w:pPr>
    </w:p>
    <w:p w:rsidR="0018007B" w:rsidRPr="001D48AD" w:rsidRDefault="005E63ED" w:rsidP="005E63ED">
      <w:pPr>
        <w:pStyle w:val="Default"/>
        <w:jc w:val="center"/>
        <w:rPr>
          <w:b/>
          <w:bCs/>
          <w:sz w:val="32"/>
          <w:szCs w:val="32"/>
        </w:rPr>
      </w:pPr>
      <w:r w:rsidRPr="001D48AD">
        <w:rPr>
          <w:b/>
          <w:bCs/>
          <w:sz w:val="32"/>
          <w:szCs w:val="32"/>
        </w:rPr>
        <w:t>PERMAN</w:t>
      </w:r>
      <w:r w:rsidR="0018007B" w:rsidRPr="001D48AD">
        <w:rPr>
          <w:b/>
          <w:bCs/>
          <w:sz w:val="32"/>
          <w:szCs w:val="32"/>
        </w:rPr>
        <w:t xml:space="preserve">ENT SUPPORTIVE HOUSING </w:t>
      </w:r>
    </w:p>
    <w:p w:rsidR="005E63ED" w:rsidRPr="001D48AD" w:rsidRDefault="0018007B" w:rsidP="005E63ED">
      <w:pPr>
        <w:pStyle w:val="Default"/>
        <w:jc w:val="center"/>
        <w:rPr>
          <w:sz w:val="32"/>
          <w:szCs w:val="32"/>
        </w:rPr>
      </w:pPr>
      <w:r w:rsidRPr="001D48AD">
        <w:rPr>
          <w:b/>
          <w:bCs/>
          <w:sz w:val="32"/>
          <w:szCs w:val="32"/>
        </w:rPr>
        <w:t>MEMORANDUM OF UNDERSTANDING</w:t>
      </w:r>
    </w:p>
    <w:p w:rsidR="005E63ED" w:rsidRPr="00923D35" w:rsidRDefault="005E63ED" w:rsidP="005E63ED">
      <w:pPr>
        <w:pStyle w:val="Default"/>
        <w:jc w:val="center"/>
        <w:rPr>
          <w:b/>
          <w:bCs/>
          <w:sz w:val="26"/>
          <w:szCs w:val="26"/>
        </w:rPr>
      </w:pPr>
    </w:p>
    <w:p w:rsidR="005E63ED" w:rsidRPr="001D48AD" w:rsidRDefault="005E63ED" w:rsidP="005E63ED">
      <w:pPr>
        <w:pStyle w:val="Default"/>
        <w:jc w:val="center"/>
        <w:rPr>
          <w:b/>
          <w:bCs/>
          <w:sz w:val="28"/>
          <w:szCs w:val="28"/>
        </w:rPr>
      </w:pPr>
      <w:r w:rsidRPr="001D48AD">
        <w:rPr>
          <w:b/>
          <w:bCs/>
          <w:sz w:val="28"/>
          <w:szCs w:val="28"/>
        </w:rPr>
        <w:t>EXPRESSION OF</w:t>
      </w:r>
      <w:r w:rsidR="0018007B" w:rsidRPr="001D48AD">
        <w:rPr>
          <w:b/>
          <w:bCs/>
          <w:sz w:val="28"/>
          <w:szCs w:val="28"/>
        </w:rPr>
        <w:t xml:space="preserve"> POTENTIAL</w:t>
      </w:r>
      <w:r w:rsidRPr="001D48AD">
        <w:rPr>
          <w:b/>
          <w:bCs/>
          <w:sz w:val="28"/>
          <w:szCs w:val="28"/>
        </w:rPr>
        <w:t xml:space="preserve"> CITY INTEREST</w:t>
      </w:r>
    </w:p>
    <w:p w:rsidR="005E63ED" w:rsidRPr="00923D35" w:rsidRDefault="005E63ED" w:rsidP="001D48AD">
      <w:pPr>
        <w:pStyle w:val="Default"/>
        <w:spacing w:after="120" w:line="300" w:lineRule="exact"/>
        <w:rPr>
          <w:b/>
          <w:bCs/>
          <w:sz w:val="22"/>
          <w:szCs w:val="22"/>
        </w:rPr>
      </w:pPr>
    </w:p>
    <w:p w:rsidR="005E63ED" w:rsidRPr="001D48AD" w:rsidRDefault="005E63ED" w:rsidP="001D48AD">
      <w:pPr>
        <w:pStyle w:val="Default"/>
        <w:spacing w:after="120" w:line="300" w:lineRule="exact"/>
      </w:pPr>
      <w:r w:rsidRPr="001D48AD">
        <w:t>The City of _________________</w:t>
      </w:r>
      <w:r w:rsidR="0018007B" w:rsidRPr="001D48AD">
        <w:t xml:space="preserve">__is potentially interested in exploring the development of a Memorandum of Understanding with </w:t>
      </w:r>
      <w:r w:rsidRPr="001D48AD">
        <w:t xml:space="preserve">the County of Los </w:t>
      </w:r>
      <w:r w:rsidR="0018007B" w:rsidRPr="001D48AD">
        <w:t>Angeles to increase the availability of permanent supportive housing within the city.</w:t>
      </w:r>
    </w:p>
    <w:p w:rsidR="005E63ED" w:rsidRPr="001D48AD" w:rsidRDefault="005E63ED" w:rsidP="001D48AD">
      <w:pPr>
        <w:pStyle w:val="Default"/>
        <w:spacing w:after="120" w:line="300" w:lineRule="exact"/>
        <w:rPr>
          <w:color w:val="auto"/>
        </w:rPr>
      </w:pPr>
    </w:p>
    <w:p w:rsidR="005E63ED" w:rsidRPr="001D48AD" w:rsidRDefault="005E63ED" w:rsidP="001D48AD">
      <w:pPr>
        <w:pStyle w:val="Default"/>
        <w:spacing w:after="120" w:line="300" w:lineRule="exact"/>
        <w:rPr>
          <w:b/>
          <w:color w:val="auto"/>
        </w:rPr>
      </w:pPr>
      <w:r w:rsidRPr="001D48AD">
        <w:rPr>
          <w:b/>
          <w:color w:val="auto"/>
        </w:rPr>
        <w:t xml:space="preserve">BACKGROUND </w:t>
      </w:r>
    </w:p>
    <w:p w:rsidR="0018007B" w:rsidRPr="001D48AD" w:rsidRDefault="006F5AEE" w:rsidP="001D48AD">
      <w:pPr>
        <w:pStyle w:val="Default"/>
        <w:numPr>
          <w:ilvl w:val="0"/>
          <w:numId w:val="8"/>
        </w:numPr>
        <w:spacing w:after="120" w:line="300" w:lineRule="exact"/>
        <w:ind w:left="360" w:hanging="270"/>
        <w:rPr>
          <w:color w:val="auto"/>
        </w:rPr>
      </w:pPr>
      <w:r w:rsidRPr="001D48AD">
        <w:rPr>
          <w:color w:val="auto"/>
        </w:rPr>
        <w:t>On August 22, 2017, the Board of Supervisors unanimously committed long-term funding for essential support services that will complement the cities’ and Public Housing Authorities’ efforts to increase</w:t>
      </w:r>
      <w:r w:rsidR="0018007B" w:rsidRPr="001D48AD">
        <w:rPr>
          <w:color w:val="auto"/>
        </w:rPr>
        <w:t xml:space="preserve"> permanent</w:t>
      </w:r>
      <w:r w:rsidRPr="001D48AD">
        <w:rPr>
          <w:color w:val="auto"/>
        </w:rPr>
        <w:t xml:space="preserve"> supportive housing. </w:t>
      </w:r>
    </w:p>
    <w:p w:rsidR="006F5AEE" w:rsidRPr="001D48AD" w:rsidRDefault="0018007B" w:rsidP="001D48AD">
      <w:pPr>
        <w:pStyle w:val="Default"/>
        <w:numPr>
          <w:ilvl w:val="0"/>
          <w:numId w:val="8"/>
        </w:numPr>
        <w:spacing w:after="120" w:line="300" w:lineRule="exact"/>
        <w:ind w:left="360" w:hanging="270"/>
        <w:rPr>
          <w:color w:val="auto"/>
        </w:rPr>
      </w:pPr>
      <w:r w:rsidRPr="001D48AD">
        <w:rPr>
          <w:color w:val="auto"/>
        </w:rPr>
        <w:t>The Board</w:t>
      </w:r>
      <w:r w:rsidR="006F5AEE" w:rsidRPr="001D48AD">
        <w:rPr>
          <w:color w:val="auto"/>
        </w:rPr>
        <w:t xml:space="preserve"> directed the Chief Executive Offi</w:t>
      </w:r>
      <w:r w:rsidRPr="001D48AD">
        <w:rPr>
          <w:color w:val="auto"/>
        </w:rPr>
        <w:t>cer to negotiate and execute</w:t>
      </w:r>
      <w:r w:rsidR="006F5AEE" w:rsidRPr="001D48AD">
        <w:rPr>
          <w:color w:val="auto"/>
        </w:rPr>
        <w:t xml:space="preserve"> memoranda of understanding with cities and/or city public housing authorities in th</w:t>
      </w:r>
      <w:r w:rsidR="00F3104F" w:rsidRPr="001D48AD">
        <w:rPr>
          <w:color w:val="auto"/>
        </w:rPr>
        <w:t xml:space="preserve">e County of Los </w:t>
      </w:r>
      <w:r w:rsidRPr="001D48AD">
        <w:rPr>
          <w:color w:val="auto"/>
        </w:rPr>
        <w:t xml:space="preserve">Angeles, </w:t>
      </w:r>
      <w:r w:rsidR="00F3104F" w:rsidRPr="001D48AD">
        <w:rPr>
          <w:color w:val="auto"/>
        </w:rPr>
        <w:t>which will include the County’s commitment</w:t>
      </w:r>
      <w:r w:rsidR="006F5AEE" w:rsidRPr="001D48AD">
        <w:rPr>
          <w:color w:val="auto"/>
        </w:rPr>
        <w:t xml:space="preserve"> to provide supportive services for each permanent su</w:t>
      </w:r>
      <w:r w:rsidRPr="001D48AD">
        <w:rPr>
          <w:color w:val="auto"/>
        </w:rPr>
        <w:t>pportive housing unit created in</w:t>
      </w:r>
      <w:r w:rsidR="006F5AEE" w:rsidRPr="001D48AD">
        <w:rPr>
          <w:color w:val="auto"/>
        </w:rPr>
        <w:t xml:space="preserve"> such cities.</w:t>
      </w:r>
    </w:p>
    <w:p w:rsidR="00923D35" w:rsidRPr="001D48AD" w:rsidRDefault="006F5AEE" w:rsidP="001D48AD">
      <w:pPr>
        <w:pStyle w:val="Default"/>
        <w:numPr>
          <w:ilvl w:val="0"/>
          <w:numId w:val="8"/>
        </w:numPr>
        <w:spacing w:after="120" w:line="300" w:lineRule="exact"/>
        <w:ind w:left="360" w:hanging="270"/>
        <w:rPr>
          <w:color w:val="auto"/>
        </w:rPr>
      </w:pPr>
      <w:r w:rsidRPr="001D48AD">
        <w:rPr>
          <w:color w:val="auto"/>
        </w:rPr>
        <w:t xml:space="preserve">Permanent supportive housing (PSH) is a proven solution to end homelessness that combines affordable and safe rental housing with a customized package of home-based and community-based support services, such as case management and health, mental health and substance use services, tailored to the needs of homeless families and individuals. </w:t>
      </w:r>
    </w:p>
    <w:p w:rsidR="00923D35" w:rsidRPr="001D48AD" w:rsidRDefault="00923D35" w:rsidP="00923D35">
      <w:pPr>
        <w:pStyle w:val="Default"/>
        <w:ind w:left="360"/>
        <w:rPr>
          <w:color w:val="auto"/>
        </w:rPr>
      </w:pPr>
    </w:p>
    <w:p w:rsidR="00F3104F" w:rsidRPr="001D48AD" w:rsidRDefault="00F3104F" w:rsidP="00923D35">
      <w:pPr>
        <w:pStyle w:val="Default"/>
        <w:ind w:left="360"/>
        <w:rPr>
          <w:color w:val="auto"/>
        </w:rPr>
      </w:pPr>
    </w:p>
    <w:tbl>
      <w:tblPr>
        <w:tblStyle w:val="TableGrid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086"/>
        <w:gridCol w:w="4171"/>
        <w:gridCol w:w="236"/>
        <w:gridCol w:w="858"/>
        <w:gridCol w:w="3330"/>
      </w:tblGrid>
      <w:tr w:rsidR="001D48AD" w:rsidRPr="001D48AD" w:rsidTr="00B31689"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  <w:r w:rsidRPr="001D48AD">
              <w:rPr>
                <w:b/>
                <w:sz w:val="23"/>
                <w:szCs w:val="23"/>
              </w:rPr>
              <w:t xml:space="preserve">CITY CONTACT </w:t>
            </w:r>
          </w:p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D48AD" w:rsidRPr="001D48AD" w:rsidRDefault="001D48AD" w:rsidP="001D48AD">
            <w:pPr>
              <w:pStyle w:val="Default"/>
              <w:rPr>
                <w:b/>
                <w:sz w:val="23"/>
                <w:szCs w:val="23"/>
              </w:rPr>
            </w:pPr>
            <w:r w:rsidRPr="001D48AD">
              <w:rPr>
                <w:b/>
                <w:sz w:val="23"/>
                <w:szCs w:val="23"/>
              </w:rPr>
              <w:t xml:space="preserve">CITY REPRESENTATIVE </w:t>
            </w:r>
          </w:p>
          <w:p w:rsidR="001D48AD" w:rsidRPr="001D48AD" w:rsidRDefault="001D48AD" w:rsidP="001D48AD">
            <w:pPr>
              <w:pStyle w:val="Default"/>
              <w:rPr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>Completing this form</w:t>
            </w:r>
          </w:p>
        </w:tc>
      </w:tr>
      <w:tr w:rsidR="001D48AD" w:rsidRPr="001D48AD" w:rsidTr="001D48A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923D35">
            <w:pPr>
              <w:pStyle w:val="Default"/>
              <w:rPr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>Name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pStyle w:val="Default"/>
              <w:rPr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rPr>
                <w:sz w:val="23"/>
                <w:szCs w:val="23"/>
              </w:rPr>
            </w:pPr>
          </w:p>
        </w:tc>
      </w:tr>
      <w:tr w:rsidR="001D48AD" w:rsidRPr="001D48AD" w:rsidTr="001D48A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pStyle w:val="Default"/>
              <w:rPr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 xml:space="preserve">Title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pStyle w:val="Default"/>
              <w:rPr>
                <w:b/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>Title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rPr>
                <w:sz w:val="23"/>
                <w:szCs w:val="23"/>
              </w:rPr>
            </w:pPr>
          </w:p>
        </w:tc>
      </w:tr>
      <w:tr w:rsidR="001D48AD" w:rsidRPr="001D48AD" w:rsidTr="001D48A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Default="001D48AD" w:rsidP="001D48AD">
            <w:pPr>
              <w:pStyle w:val="Default"/>
              <w:ind w:right="-132"/>
              <w:rPr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>Division/</w:t>
            </w:r>
          </w:p>
          <w:p w:rsidR="001D48AD" w:rsidRPr="001D48AD" w:rsidRDefault="001D48AD" w:rsidP="001D48AD">
            <w:pPr>
              <w:pStyle w:val="Default"/>
              <w:ind w:right="-132"/>
              <w:rPr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>Section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rPr>
                <w:rFonts w:ascii="Arial" w:hAnsi="Arial" w:cs="Arial"/>
                <w:sz w:val="23"/>
                <w:szCs w:val="23"/>
              </w:rPr>
            </w:pPr>
            <w:r w:rsidRPr="001D48AD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rPr>
                <w:sz w:val="23"/>
                <w:szCs w:val="23"/>
              </w:rPr>
            </w:pPr>
          </w:p>
        </w:tc>
      </w:tr>
      <w:tr w:rsidR="001D48AD" w:rsidRPr="001D48AD" w:rsidTr="001D48A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pStyle w:val="Default"/>
              <w:ind w:right="-132"/>
              <w:rPr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>Address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1D48AD" w:rsidRPr="001D48AD" w:rsidRDefault="001D48AD" w:rsidP="001D48AD">
            <w:pPr>
              <w:rPr>
                <w:sz w:val="23"/>
                <w:szCs w:val="23"/>
              </w:rPr>
            </w:pPr>
          </w:p>
        </w:tc>
      </w:tr>
      <w:tr w:rsidR="001D48AD" w:rsidRPr="001D48AD" w:rsidTr="001D48A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Default="001D48AD" w:rsidP="001D48AD">
            <w:pPr>
              <w:pStyle w:val="Default"/>
              <w:ind w:right="-132"/>
              <w:rPr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 xml:space="preserve">Phone </w:t>
            </w:r>
          </w:p>
          <w:p w:rsidR="001D48AD" w:rsidRPr="001D48AD" w:rsidRDefault="001D48AD" w:rsidP="001D48AD">
            <w:pPr>
              <w:pStyle w:val="Default"/>
              <w:ind w:right="-132"/>
              <w:rPr>
                <w:b/>
                <w:sz w:val="23"/>
                <w:szCs w:val="23"/>
              </w:rPr>
            </w:pPr>
            <w:r w:rsidRPr="001D48AD">
              <w:rPr>
                <w:sz w:val="23"/>
                <w:szCs w:val="23"/>
              </w:rPr>
              <w:t>Number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D48AD" w:rsidRPr="001D48AD" w:rsidRDefault="001D48AD" w:rsidP="00923D3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858" w:type="dxa"/>
            <w:shd w:val="clear" w:color="auto" w:fill="auto"/>
          </w:tcPr>
          <w:p w:rsidR="001D48AD" w:rsidRPr="001D48AD" w:rsidRDefault="001D48AD" w:rsidP="001D48A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30" w:type="dxa"/>
            <w:shd w:val="clear" w:color="auto" w:fill="auto"/>
          </w:tcPr>
          <w:p w:rsidR="001D48AD" w:rsidRPr="001D48AD" w:rsidRDefault="001D48AD" w:rsidP="001D48AD">
            <w:pPr>
              <w:rPr>
                <w:sz w:val="23"/>
                <w:szCs w:val="23"/>
              </w:rPr>
            </w:pPr>
          </w:p>
        </w:tc>
      </w:tr>
    </w:tbl>
    <w:p w:rsidR="00923D35" w:rsidRPr="00923D35" w:rsidRDefault="00923D35">
      <w:pPr>
        <w:rPr>
          <w:sz w:val="2"/>
          <w:szCs w:val="2"/>
        </w:rPr>
      </w:pPr>
    </w:p>
    <w:sectPr w:rsidR="00923D35" w:rsidRPr="00923D35" w:rsidSect="00923D35"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16"/>
    <w:multiLevelType w:val="hybridMultilevel"/>
    <w:tmpl w:val="CC34A360"/>
    <w:lvl w:ilvl="0" w:tplc="F32A3A3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C368F"/>
    <w:multiLevelType w:val="hybridMultilevel"/>
    <w:tmpl w:val="8B40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7B8"/>
    <w:multiLevelType w:val="hybridMultilevel"/>
    <w:tmpl w:val="5190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2032"/>
    <w:multiLevelType w:val="hybridMultilevel"/>
    <w:tmpl w:val="FABCC07A"/>
    <w:lvl w:ilvl="0" w:tplc="91C237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174C"/>
    <w:multiLevelType w:val="hybridMultilevel"/>
    <w:tmpl w:val="05388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7250F"/>
    <w:multiLevelType w:val="hybridMultilevel"/>
    <w:tmpl w:val="4A484118"/>
    <w:lvl w:ilvl="0" w:tplc="AEC2B5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1ACD"/>
    <w:multiLevelType w:val="hybridMultilevel"/>
    <w:tmpl w:val="BEFC72AE"/>
    <w:lvl w:ilvl="0" w:tplc="8EA4A552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E73D2"/>
    <w:multiLevelType w:val="hybridMultilevel"/>
    <w:tmpl w:val="35B27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83CB1"/>
    <w:multiLevelType w:val="hybridMultilevel"/>
    <w:tmpl w:val="02CCA2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ED"/>
    <w:rsid w:val="000B64CE"/>
    <w:rsid w:val="0018007B"/>
    <w:rsid w:val="001D48AD"/>
    <w:rsid w:val="004D31C2"/>
    <w:rsid w:val="005E63ED"/>
    <w:rsid w:val="006F5AEE"/>
    <w:rsid w:val="0077744E"/>
    <w:rsid w:val="00923D35"/>
    <w:rsid w:val="00B31689"/>
    <w:rsid w:val="00C133DA"/>
    <w:rsid w:val="00DE32EA"/>
    <w:rsid w:val="00F03483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6C89D-FBCF-41BE-B96D-89812F4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BE47952D.dotm</Template>
  <TotalTime>1</TotalTime>
  <Pages>1</Pages>
  <Words>193</Words>
  <Characters>1221</Characters>
  <Application>Microsoft Office Word</Application>
  <DocSecurity>4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</dc:creator>
  <cp:keywords/>
  <dc:description/>
  <cp:lastModifiedBy>Ashlee Oh</cp:lastModifiedBy>
  <cp:revision>2</cp:revision>
  <dcterms:created xsi:type="dcterms:W3CDTF">2017-09-26T14:28:00Z</dcterms:created>
  <dcterms:modified xsi:type="dcterms:W3CDTF">2017-09-26T14:28:00Z</dcterms:modified>
</cp:coreProperties>
</file>